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BE9" w:rsidRDefault="00DF7BE9" w:rsidP="00DF7BE9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color w:val="333333"/>
        </w:rPr>
        <w:t xml:space="preserve">ANEXA Nr. 14 </w:t>
      </w:r>
    </w:p>
    <w:p w:rsidR="00DF7BE9" w:rsidRDefault="00DF7BE9" w:rsidP="00DF7BE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CASA NATIONALA DE PENSII PUBLICE</w:t>
      </w:r>
    </w:p>
    <w:p w:rsidR="00DF7BE9" w:rsidRDefault="00DF7BE9" w:rsidP="00DF7BE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CASA TERITORIALA DE PENSII |_|_|_|_|_|_|_|_|_|_|_|_I</w:t>
      </w:r>
    </w:p>
    <w:p w:rsidR="00DF7BE9" w:rsidRDefault="00DF7BE9" w:rsidP="00DF7BE9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DF7BE9" w:rsidRDefault="00DF7BE9" w:rsidP="00DF7BE9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 xml:space="preserve">CONTRACT DE ASIGURARE </w:t>
      </w:r>
      <w:proofErr w:type="gram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SOCIALA</w:t>
      </w: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 xml:space="preserve">Nr. |_|_|_|_|_|_I din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ziua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|_|_|,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luna</w:t>
      </w:r>
      <w:proofErr w:type="spellEnd"/>
      <w:proofErr w:type="gram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|_|_|,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anul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|_|_|_I_I</w:t>
      </w:r>
    </w:p>
    <w:p w:rsidR="00DF7BE9" w:rsidRDefault="00DF7BE9" w:rsidP="00DF7BE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Incheiat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intre</w:t>
      </w:r>
      <w:proofErr w:type="spellEnd"/>
    </w:p>
    <w:p w:rsidR="00DF7BE9" w:rsidRDefault="00DF7BE9" w:rsidP="00DF7BE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Casa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Teritoriala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calitate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asigurator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sediul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localitatea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str. . . . . . . . . . . nr. . . . . . . . . . ., bl. . . . . . . . . . ., sc. . . . . . . . . . ., et. . . . . . . . . . ., ap.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oficiul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postal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judetul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sectorul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denumita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continuare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Casa,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reprezentata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directorul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executiv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</w:t>
      </w:r>
      <w:proofErr w:type="spellEnd"/>
    </w:p>
    <w:p w:rsidR="00DF7BE9" w:rsidRDefault="00DF7BE9" w:rsidP="00DF7BE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Titular contract . . . . . . . . . .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numele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prenumele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), CNP . . . . . . . . . ., sex . . . . . . . . . . (M/F), data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nasterii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 (an/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luna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zi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identitate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 nr.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adresa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: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localitatea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str. . . . . . . . . . . nr. . . . . . . . . . ., bl. . . . . . . . . . ., sc. . . . . . . . . . ., et. . . . . . . . . . ., ap.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oficiul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postal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judetul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sectorul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telefonul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adresa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e-mail . . . . . . . . . .</w:t>
      </w:r>
    </w:p>
    <w:p w:rsidR="00DF7BE9" w:rsidRDefault="00DF7BE9" w:rsidP="00DF7BE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b/>
          <w:bCs/>
          <w:color w:val="333333"/>
          <w:sz w:val="21"/>
          <w:szCs w:val="21"/>
        </w:rPr>
        <w:t xml:space="preserve">Art. 1. 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Obiectul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contract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sociala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este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sistemul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public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vederea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obtinerii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limita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varsta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DF7BE9" w:rsidRDefault="00DF7BE9" w:rsidP="00DF7BE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b/>
          <w:bCs/>
          <w:color w:val="333333"/>
          <w:sz w:val="21"/>
          <w:szCs w:val="21"/>
        </w:rPr>
        <w:t xml:space="preserve">Art. 2. - </w:t>
      </w:r>
      <w:r>
        <w:rPr>
          <w:rFonts w:ascii="Arial" w:hAnsi="Arial" w:cs="Arial"/>
          <w:color w:val="333333"/>
          <w:sz w:val="21"/>
          <w:szCs w:val="21"/>
        </w:rPr>
        <w:t xml:space="preserve">(1)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Venitul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lunar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este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de |_|_|_I_I lei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mai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mic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valoarea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salariului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baza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minim brut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tara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garantat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plata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valabil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data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incheierii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contract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DF7BE9" w:rsidRDefault="00DF7BE9" w:rsidP="00DF7BE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(2)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Perioada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Perioadele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este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sunt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</w:t>
      </w:r>
    </w:p>
    <w:p w:rsidR="00DF7BE9" w:rsidRDefault="00DF7BE9" w:rsidP="00DF7BE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anul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|_|_|_I_I,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luna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lunile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|_|_|,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venit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lunar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|_|_|_I_I lei;</w:t>
      </w:r>
    </w:p>
    <w:p w:rsidR="00DF7BE9" w:rsidRDefault="00DF7BE9" w:rsidP="00DF7BE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anul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|_|_|_I_I,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luna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lunile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|_|_|,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venit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lunar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|_|_|_I_I lei;</w:t>
      </w:r>
    </w:p>
    <w:p w:rsidR="00DF7BE9" w:rsidRDefault="00DF7BE9" w:rsidP="00DF7BE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anul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|_|_|_I_I,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luna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lunile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|_|_|,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venit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lunar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|_|_|_I_I lei.</w:t>
      </w:r>
    </w:p>
    <w:p w:rsidR="00DF7BE9" w:rsidRDefault="00DF7BE9" w:rsidP="00DF7BE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(3)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contributie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asigurari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sociale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este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de |_|_|, |_|_|% conform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reglementarilor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vigoare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data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incheierii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contract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DF7BE9" w:rsidRDefault="00DF7BE9" w:rsidP="00DF7BE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(4)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Totalul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cuantumului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contributiei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asigurari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sociale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este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de |_|_|_|_|_|_|_|_|_|_|_| lei.</w:t>
      </w:r>
    </w:p>
    <w:p w:rsidR="00DF7BE9" w:rsidRDefault="00DF7BE9" w:rsidP="00DF7BE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(5) Plata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contributiei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efectueaza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</w:t>
      </w:r>
    </w:p>
    <w:p w:rsidR="00DF7BE9" w:rsidRDefault="00DF7BE9" w:rsidP="00DF7BE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a)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integral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intr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-o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singura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transa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pana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data de . . . . . . . . . .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termenul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maxim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este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1 an de la data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incheierii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contract);</w:t>
      </w:r>
    </w:p>
    <w:p w:rsidR="00DF7BE9" w:rsidRDefault="00DF7BE9" w:rsidP="00DF7BE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b)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in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transe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lunare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pana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data de . . . . . . . . . .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termenul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maxim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este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1 an de la data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incheierii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contract).</w:t>
      </w:r>
    </w:p>
    <w:p w:rsidR="00DF7BE9" w:rsidRDefault="00DF7BE9" w:rsidP="00DF7BE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(6)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in care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plateste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contributia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asigurari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sociale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deschis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Trezoreria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Statului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avand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 titular Casa,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este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>: |_|_|_|_|_|_|_|_|_|_|_|_|_|_|_I</w:t>
      </w:r>
    </w:p>
    <w:p w:rsidR="00DF7BE9" w:rsidRDefault="00DF7BE9" w:rsidP="00DF7BE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(7) Plata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contributiei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asigurari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sociale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face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numerar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casieria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Casei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alte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mijloace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plata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prevazute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DF7BE9" w:rsidRDefault="00DF7BE9" w:rsidP="00DF7BE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b/>
          <w:bCs/>
          <w:color w:val="333333"/>
          <w:sz w:val="21"/>
          <w:szCs w:val="21"/>
        </w:rPr>
        <w:t xml:space="preserve">Art. 3. 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Obligatiile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Casei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sunt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urmatoarele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</w:t>
      </w:r>
    </w:p>
    <w:p w:rsidR="00DF7BE9" w:rsidRDefault="00DF7BE9" w:rsidP="00DF7BE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a)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valorificarea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stabilirea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limita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varsta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stagiului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cotizare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realizat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baza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contract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sociala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venitului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lunar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constituit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baza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calcul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contributiei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asigurari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sociale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conform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contract;</w:t>
      </w:r>
    </w:p>
    <w:p w:rsidR="00DF7BE9" w:rsidRDefault="00DF7BE9" w:rsidP="00DF7BE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b)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confirmarea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,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cererea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asiguratului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stagiului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cotizare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realizat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baza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contract.</w:t>
      </w:r>
    </w:p>
    <w:p w:rsidR="00DF7BE9" w:rsidRDefault="00DF7BE9" w:rsidP="00DF7BE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b/>
          <w:bCs/>
          <w:color w:val="333333"/>
          <w:sz w:val="21"/>
          <w:szCs w:val="21"/>
        </w:rPr>
        <w:lastRenderedPageBreak/>
        <w:t xml:space="preserve">Art. 4. 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Obligatiile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asiguratului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sunt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urmatoarele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</w:t>
      </w:r>
    </w:p>
    <w:p w:rsidR="00DF7BE9" w:rsidRDefault="00DF7BE9" w:rsidP="00DF7BE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a)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achitarea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contributiei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asigurari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sociale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cuantumul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modul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stabilite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hyperlink r:id="rId4" w:anchor="p-551280834" w:tgtFrame="_blank" w:history="1">
        <w:r>
          <w:rPr>
            <w:rStyle w:val="Hyperlink"/>
            <w:rFonts w:ascii="Arial" w:hAnsi="Arial" w:cs="Arial"/>
            <w:sz w:val="21"/>
            <w:szCs w:val="21"/>
          </w:rPr>
          <w:t>art. 2</w:t>
        </w:r>
      </w:hyperlink>
      <w:r>
        <w:rPr>
          <w:rFonts w:ascii="Arial" w:hAnsi="Arial" w:cs="Arial"/>
          <w:color w:val="333333"/>
          <w:sz w:val="21"/>
          <w:szCs w:val="21"/>
        </w:rPr>
        <w:t>;</w:t>
      </w:r>
    </w:p>
    <w:p w:rsidR="00DF7BE9" w:rsidRDefault="00DF7BE9" w:rsidP="00DF7BE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b)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instiintarea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Casei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asupra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modificarilor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survenite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termenii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contract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sociala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;</w:t>
      </w:r>
    </w:p>
    <w:p w:rsidR="00DF7BE9" w:rsidRDefault="00DF7BE9" w:rsidP="00DF7BE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c)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prezentarea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asiguratului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sediul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Casei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atunci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este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solicitat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respectand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termenul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prevazut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solicitare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DF7BE9" w:rsidRDefault="00DF7BE9" w:rsidP="00DF7BE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b/>
          <w:bCs/>
          <w:color w:val="333333"/>
          <w:sz w:val="21"/>
          <w:szCs w:val="21"/>
        </w:rPr>
        <w:t xml:space="preserve">Art. 5. - </w:t>
      </w:r>
      <w:r>
        <w:rPr>
          <w:rFonts w:ascii="Arial" w:hAnsi="Arial" w:cs="Arial"/>
          <w:color w:val="333333"/>
          <w:sz w:val="21"/>
          <w:szCs w:val="21"/>
        </w:rPr>
        <w:t xml:space="preserve">(1)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Stagiul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cotizare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contributiv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constituie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insumarea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lunilor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s-a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datorat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s-a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platit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contributia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asigurari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sociale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DF7BE9" w:rsidRDefault="00DF7BE9" w:rsidP="00DF7BE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(2)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contract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sociala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semnat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parti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intra 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vigoare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data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inregistrarii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acestuia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Casa.</w:t>
      </w:r>
    </w:p>
    <w:p w:rsidR="00DF7BE9" w:rsidRDefault="00DF7BE9" w:rsidP="00DF7BE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(3)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Durata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contractului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expira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data de . . . . . . . . . ., 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termen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1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an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de la data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incheierii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DF7BE9" w:rsidRDefault="00DF7BE9" w:rsidP="00DF7BE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(4)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contract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isi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inceteaza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aplicabilitatea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data la care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contributia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asigurari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sociale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datorata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este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achitata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intregime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DF7BE9" w:rsidRDefault="00DF7BE9" w:rsidP="00DF7BE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(5) 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situatia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in care la data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implinirii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termenului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prevazut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hyperlink r:id="rId5" w:anchor="p-551280859" w:tgtFrame="_blank" w:history="1">
        <w:proofErr w:type="spellStart"/>
        <w:r>
          <w:rPr>
            <w:rStyle w:val="Hyperlink"/>
            <w:rFonts w:ascii="Arial" w:hAnsi="Arial" w:cs="Arial"/>
            <w:sz w:val="21"/>
            <w:szCs w:val="21"/>
          </w:rPr>
          <w:t>alin</w:t>
        </w:r>
        <w:proofErr w:type="spellEnd"/>
        <w:r>
          <w:rPr>
            <w:rStyle w:val="Hyperlink"/>
            <w:rFonts w:ascii="Arial" w:hAnsi="Arial" w:cs="Arial"/>
            <w:sz w:val="21"/>
            <w:szCs w:val="21"/>
          </w:rPr>
          <w:t>. (3)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contributia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asigurari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sociale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datorata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nu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este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achitata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intregime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stagiul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cotizare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contributiv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constituie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corespunzator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platii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efectuate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DF7BE9" w:rsidRDefault="00DF7BE9" w:rsidP="00DF7BE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(6)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Contractul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sociala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denuntat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unilateral,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oricand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initiativa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asiguratului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produce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efecte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la data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inregistrarii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Casa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teritoriala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solicitarii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denuntarii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unilaterale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DF7BE9" w:rsidRDefault="00DF7BE9" w:rsidP="00DF7BE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(7) 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caz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forta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majora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partile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contractante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sunt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exonerate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raspundere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neexecutarea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executarea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necorespunzatoare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intarziere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a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obligatiilor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asumate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contract.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Cazul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forta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majora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dovedeste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partea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invoca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DF7BE9" w:rsidRDefault="00DF7BE9" w:rsidP="00DF7BE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(8)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Modificarea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oricaror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prevederi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contract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face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numai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acordul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scris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ambelor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parti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act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aditional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DF7BE9" w:rsidRDefault="00DF7BE9" w:rsidP="00DF7BE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b/>
          <w:bCs/>
          <w:color w:val="333333"/>
          <w:sz w:val="21"/>
          <w:szCs w:val="21"/>
        </w:rPr>
        <w:t xml:space="preserve">Art. 6. 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contract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inceteaza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drept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data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decesului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asiguratului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DF7BE9" w:rsidRDefault="00DF7BE9" w:rsidP="00DF7BE9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DF7BE9" w:rsidRDefault="00DF7BE9" w:rsidP="00DF7BE9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tbl>
      <w:tblPr>
        <w:tblW w:w="632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"/>
        <w:gridCol w:w="3031"/>
        <w:gridCol w:w="3282"/>
      </w:tblGrid>
      <w:tr w:rsidR="00DF7BE9" w:rsidTr="0060146C">
        <w:trPr>
          <w:trHeight w:val="13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7BE9" w:rsidRDefault="00DF7BE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DF7BE9" w:rsidRDefault="00DF7BE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DF7BE9" w:rsidRDefault="00DF7BE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</w:tr>
      <w:tr w:rsidR="00DF7BE9" w:rsidTr="0060146C">
        <w:trPr>
          <w:trHeight w:val="476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7BE9" w:rsidRDefault="00DF7BE9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F7BE9" w:rsidRDefault="00DF7BE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Semnatura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asiguratului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,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. . . . . . . . . 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F7BE9" w:rsidRDefault="00DF7BE9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Semnatura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asiguratorului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,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. . . . . . . . . .</w:t>
            </w:r>
          </w:p>
        </w:tc>
      </w:tr>
    </w:tbl>
    <w:p w:rsidR="00CE2755" w:rsidRDefault="00CE2755">
      <w:bookmarkStart w:id="0" w:name="_GoBack"/>
      <w:bookmarkEnd w:id="0"/>
    </w:p>
    <w:sectPr w:rsidR="00CE2755" w:rsidSect="00A5619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C4C90"/>
    <w:rsid w:val="000675C5"/>
    <w:rsid w:val="009C4C90"/>
    <w:rsid w:val="00A56191"/>
    <w:rsid w:val="00CE2755"/>
    <w:rsid w:val="00DF7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BE9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DF7BE9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DF7BE9"/>
    <w:rPr>
      <w:rFonts w:ascii="Times New Roman" w:eastAsiaTheme="minorEastAsia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F7BE9"/>
    <w:rPr>
      <w:color w:val="0000FF"/>
      <w:u w:val="single"/>
    </w:rPr>
  </w:style>
  <w:style w:type="paragraph" w:customStyle="1" w:styleId="al">
    <w:name w:val="a_l"/>
    <w:basedOn w:val="Normal"/>
    <w:rsid w:val="00DF7BE9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BE9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DF7BE9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DF7BE9"/>
    <w:rPr>
      <w:rFonts w:ascii="Times New Roman" w:eastAsiaTheme="minorEastAsia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F7BE9"/>
    <w:rPr>
      <w:color w:val="0000FF"/>
      <w:u w:val="single"/>
    </w:rPr>
  </w:style>
  <w:style w:type="paragraph" w:customStyle="1" w:styleId="al">
    <w:name w:val="a_l"/>
    <w:basedOn w:val="Normal"/>
    <w:rsid w:val="00DF7BE9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ege5.ro/App/Document/ge2dknrrge2dm/legea-nr-360-2023-privind-sistemul-public-de-pensii?pid=551280859&amp;d=2023-12-06" TargetMode="External"/><Relationship Id="rId4" Type="http://schemas.openxmlformats.org/officeDocument/2006/relationships/hyperlink" Target="http://lege5.ro/App/Document/ge2dknrrge2dm/legea-nr-360-2023-privind-sistemul-public-de-pensii?pid=551280834&amp;d=2023-12-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804</Words>
  <Characters>4585</Characters>
  <Application>Microsoft Office Word</Application>
  <DocSecurity>0</DocSecurity>
  <Lines>38</Lines>
  <Paragraphs>10</Paragraphs>
  <ScaleCrop>false</ScaleCrop>
  <Company>Grizli777</Company>
  <LinksUpToDate>false</LinksUpToDate>
  <CharactersWithSpaces>5379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Iordan</dc:creator>
  <cp:keywords/>
  <dc:description/>
  <cp:lastModifiedBy>Camelia Iordan</cp:lastModifiedBy>
  <cp:revision>3</cp:revision>
  <dcterms:created xsi:type="dcterms:W3CDTF">2024-08-20T08:53:00Z</dcterms:created>
  <dcterms:modified xsi:type="dcterms:W3CDTF">2024-08-21T08:47:00Z</dcterms:modified>
</cp:coreProperties>
</file>